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D7F" w:rsidRPr="00424D34" w:rsidRDefault="00017D7F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jc w:val="center"/>
        <w:rPr>
          <w:rFonts w:cs="Times New Roman"/>
          <w:szCs w:val="24"/>
        </w:rPr>
      </w:pPr>
    </w:p>
    <w:p w:rsidR="00B37A56" w:rsidRPr="00424D34" w:rsidRDefault="00B37A56" w:rsidP="00424D34">
      <w:pPr>
        <w:ind w:firstLine="432"/>
        <w:jc w:val="center"/>
        <w:rPr>
          <w:rFonts w:cs="Times New Roman"/>
          <w:szCs w:val="24"/>
        </w:rPr>
      </w:pPr>
    </w:p>
    <w:p w:rsidR="00B37A56" w:rsidRPr="00424D34" w:rsidRDefault="00B37A56" w:rsidP="00424D34">
      <w:pPr>
        <w:ind w:firstLine="432"/>
        <w:jc w:val="center"/>
        <w:rPr>
          <w:rFonts w:cs="Times New Roman"/>
          <w:szCs w:val="24"/>
        </w:rPr>
      </w:pPr>
    </w:p>
    <w:p w:rsidR="00B37A56" w:rsidRPr="00424D34" w:rsidRDefault="00B37A56" w:rsidP="00424D34">
      <w:pPr>
        <w:ind w:firstLine="432"/>
        <w:jc w:val="center"/>
        <w:rPr>
          <w:rFonts w:cs="Times New Roman"/>
          <w:szCs w:val="24"/>
        </w:rPr>
      </w:pPr>
    </w:p>
    <w:p w:rsidR="00B37A56" w:rsidRPr="00424D34" w:rsidRDefault="007E4015" w:rsidP="00424D34">
      <w:pPr>
        <w:ind w:firstLine="432"/>
        <w:jc w:val="center"/>
        <w:rPr>
          <w:rFonts w:cs="Times New Roman"/>
          <w:szCs w:val="24"/>
        </w:rPr>
      </w:pPr>
      <w:r>
        <w:t>Predicting and Preventing Terrorists Attacks</w:t>
      </w:r>
    </w:p>
    <w:p w:rsidR="009E6D0C" w:rsidRPr="00424D34" w:rsidRDefault="009E6D0C" w:rsidP="00424D34">
      <w:pPr>
        <w:ind w:firstLine="432"/>
        <w:jc w:val="center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>Name</w:t>
      </w:r>
    </w:p>
    <w:p w:rsidR="009E6D0C" w:rsidRPr="00424D34" w:rsidRDefault="009E6D0C" w:rsidP="00424D34">
      <w:pPr>
        <w:ind w:firstLine="432"/>
        <w:jc w:val="center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>Institution of</w:t>
      </w:r>
    </w:p>
    <w:p w:rsidR="009E6D0C" w:rsidRPr="00424D34" w:rsidRDefault="009E6D0C" w:rsidP="00424D34">
      <w:pPr>
        <w:ind w:firstLine="432"/>
        <w:jc w:val="center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>Professor</w:t>
      </w:r>
    </w:p>
    <w:p w:rsidR="009E6D0C" w:rsidRPr="00424D34" w:rsidRDefault="009E6D0C" w:rsidP="00424D34">
      <w:pPr>
        <w:ind w:firstLine="432"/>
        <w:jc w:val="center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>Date</w:t>
      </w: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B37A56" w:rsidRPr="00424D34" w:rsidRDefault="00B37A56" w:rsidP="00424D34">
      <w:pPr>
        <w:ind w:firstLine="432"/>
        <w:rPr>
          <w:rFonts w:cs="Times New Roman"/>
          <w:b/>
          <w:szCs w:val="24"/>
        </w:rPr>
      </w:pPr>
    </w:p>
    <w:p w:rsidR="007E4015" w:rsidRDefault="007E4015" w:rsidP="007E4015">
      <w:pPr>
        <w:jc w:val="center"/>
        <w:rPr>
          <w:rFonts w:cs="Times New Roman"/>
          <w:b/>
          <w:szCs w:val="24"/>
        </w:rPr>
      </w:pPr>
      <w:r>
        <w:lastRenderedPageBreak/>
        <w:t>Predicting and Preventing Terrorists Attacks</w:t>
      </w:r>
    </w:p>
    <w:p w:rsidR="0008309A" w:rsidRPr="00424D34" w:rsidRDefault="00EF257B" w:rsidP="001B2EE8">
      <w:pPr>
        <w:jc w:val="center"/>
        <w:rPr>
          <w:rFonts w:cs="Times New Roman"/>
          <w:b/>
          <w:szCs w:val="24"/>
        </w:rPr>
      </w:pPr>
      <w:r w:rsidRPr="00424D34">
        <w:rPr>
          <w:rFonts w:cs="Times New Roman"/>
          <w:b/>
          <w:szCs w:val="24"/>
        </w:rPr>
        <w:t>Why</w:t>
      </w:r>
      <w:r w:rsidR="00017D7F" w:rsidRPr="00424D34">
        <w:rPr>
          <w:rFonts w:cs="Times New Roman"/>
          <w:b/>
          <w:szCs w:val="24"/>
        </w:rPr>
        <w:t xml:space="preserve"> </w:t>
      </w:r>
      <w:r w:rsidR="001B2EE8" w:rsidRPr="00424D34">
        <w:rPr>
          <w:rFonts w:cs="Times New Roman"/>
          <w:b/>
          <w:szCs w:val="24"/>
        </w:rPr>
        <w:t>It Is So Difficult To Forecast and Prevent Terrorist Attacks</w:t>
      </w:r>
    </w:p>
    <w:p w:rsidR="000A7E77" w:rsidRPr="00424D34" w:rsidRDefault="000A7E77" w:rsidP="00680978">
      <w:pPr>
        <w:ind w:firstLine="432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 xml:space="preserve">    Terrorist groups are currently becoming more of international with several allies and networks all over the globe. As a result it becomes difficult to locate them and understand how they are organized. Lack of the understanding of how the </w:t>
      </w:r>
      <w:r w:rsidR="00EF257B" w:rsidRPr="00424D34">
        <w:rPr>
          <w:rFonts w:cs="Times New Roman"/>
          <w:szCs w:val="24"/>
        </w:rPr>
        <w:t>terrorist</w:t>
      </w:r>
      <w:r w:rsidRPr="00424D34">
        <w:rPr>
          <w:rFonts w:cs="Times New Roman"/>
          <w:szCs w:val="24"/>
        </w:rPr>
        <w:t xml:space="preserve"> group works, makes it impossible to prevent them from attacking a target</w:t>
      </w:r>
      <w:r w:rsidR="00680978">
        <w:rPr>
          <w:rFonts w:cs="Times New Roman"/>
          <w:szCs w:val="24"/>
        </w:rPr>
        <w:t xml:space="preserve"> (</w:t>
      </w:r>
      <w:r w:rsidR="00680978" w:rsidRPr="00424D34">
        <w:rPr>
          <w:rFonts w:cs="Times New Roman"/>
          <w:szCs w:val="24"/>
        </w:rPr>
        <w:t>De</w:t>
      </w:r>
      <w:r w:rsidR="00680978">
        <w:rPr>
          <w:rFonts w:cs="Times New Roman"/>
          <w:szCs w:val="24"/>
        </w:rPr>
        <w:t xml:space="preserve">partment of Homeland Security, </w:t>
      </w:r>
      <w:r w:rsidR="00680978" w:rsidRPr="00424D34">
        <w:rPr>
          <w:rFonts w:cs="Times New Roman"/>
          <w:szCs w:val="24"/>
        </w:rPr>
        <w:t>2009)</w:t>
      </w:r>
      <w:r w:rsidRPr="00424D34">
        <w:rPr>
          <w:rFonts w:cs="Times New Roman"/>
          <w:szCs w:val="24"/>
        </w:rPr>
        <w:t>.</w:t>
      </w:r>
      <w:r w:rsidR="005C1CAF" w:rsidRPr="00424D34">
        <w:rPr>
          <w:rFonts w:cs="Times New Roman"/>
          <w:szCs w:val="24"/>
        </w:rPr>
        <w:t xml:space="preserve"> The </w:t>
      </w:r>
      <w:r w:rsidR="00EF257B" w:rsidRPr="00424D34">
        <w:rPr>
          <w:rFonts w:cs="Times New Roman"/>
          <w:szCs w:val="24"/>
        </w:rPr>
        <w:t>terrorists’</w:t>
      </w:r>
      <w:r w:rsidR="005C1CAF" w:rsidRPr="00424D34">
        <w:rPr>
          <w:rFonts w:cs="Times New Roman"/>
          <w:szCs w:val="24"/>
        </w:rPr>
        <w:t xml:space="preserve"> </w:t>
      </w:r>
      <w:r w:rsidR="00EF257B" w:rsidRPr="00424D34">
        <w:rPr>
          <w:rFonts w:cs="Times New Roman"/>
          <w:szCs w:val="24"/>
        </w:rPr>
        <w:t>social</w:t>
      </w:r>
      <w:r w:rsidR="005C1CAF" w:rsidRPr="00424D34">
        <w:rPr>
          <w:rFonts w:cs="Times New Roman"/>
          <w:szCs w:val="24"/>
        </w:rPr>
        <w:t xml:space="preserve"> systems are also becoming more complex and are becoming </w:t>
      </w:r>
      <w:r w:rsidR="00EF257B" w:rsidRPr="00424D34">
        <w:rPr>
          <w:rFonts w:cs="Times New Roman"/>
          <w:szCs w:val="24"/>
        </w:rPr>
        <w:t>sociotechnical</w:t>
      </w:r>
      <w:r w:rsidR="005C1CAF" w:rsidRPr="00424D34">
        <w:rPr>
          <w:rFonts w:cs="Times New Roman"/>
          <w:szCs w:val="24"/>
        </w:rPr>
        <w:t xml:space="preserve"> making it difficult to understand their structures.</w:t>
      </w:r>
      <w:r w:rsidR="00073A21" w:rsidRPr="00424D34">
        <w:rPr>
          <w:rFonts w:cs="Times New Roman"/>
          <w:szCs w:val="24"/>
        </w:rPr>
        <w:t xml:space="preserve"> </w:t>
      </w:r>
      <w:r w:rsidR="00CB697F" w:rsidRPr="00424D34">
        <w:rPr>
          <w:rFonts w:cs="Times New Roman"/>
          <w:szCs w:val="24"/>
        </w:rPr>
        <w:t>Te</w:t>
      </w:r>
      <w:r w:rsidR="00073A21" w:rsidRPr="00424D34">
        <w:rPr>
          <w:rFonts w:cs="Times New Roman"/>
          <w:szCs w:val="24"/>
        </w:rPr>
        <w:t xml:space="preserve">rrorism </w:t>
      </w:r>
      <w:r w:rsidR="00EF257B" w:rsidRPr="00424D34">
        <w:rPr>
          <w:rFonts w:cs="Times New Roman"/>
          <w:szCs w:val="24"/>
        </w:rPr>
        <w:t>evolving</w:t>
      </w:r>
      <w:r w:rsidR="00073A21" w:rsidRPr="00424D34">
        <w:rPr>
          <w:rFonts w:cs="Times New Roman"/>
          <w:szCs w:val="24"/>
        </w:rPr>
        <w:t xml:space="preserve"> based on the environment and the environment in which the activities take place, makes it difficult to understand the techniques of the terrorists.</w:t>
      </w:r>
      <w:r w:rsidR="00CB697F" w:rsidRPr="00424D34">
        <w:rPr>
          <w:rFonts w:cs="Times New Roman"/>
          <w:szCs w:val="24"/>
        </w:rPr>
        <w:t xml:space="preserve"> For example in the past it was easier to target the leader of a terrorists group but currently it is difficult to identify the leader and </w:t>
      </w:r>
      <w:r w:rsidR="00EF257B" w:rsidRPr="00424D34">
        <w:rPr>
          <w:rFonts w:cs="Times New Roman"/>
          <w:szCs w:val="24"/>
        </w:rPr>
        <w:t>thus</w:t>
      </w:r>
      <w:r w:rsidR="00393D85" w:rsidRPr="00424D34">
        <w:rPr>
          <w:rFonts w:cs="Times New Roman"/>
          <w:szCs w:val="24"/>
        </w:rPr>
        <w:t xml:space="preserve"> the groups continue thriving as it is impossible to paralyze a group’s activities by attacking its key leaders.</w:t>
      </w:r>
    </w:p>
    <w:p w:rsidR="00FE4998" w:rsidRPr="00424D34" w:rsidRDefault="00EF257B" w:rsidP="001B2EE8">
      <w:pPr>
        <w:jc w:val="center"/>
        <w:rPr>
          <w:rFonts w:cs="Times New Roman"/>
          <w:b/>
          <w:szCs w:val="24"/>
        </w:rPr>
      </w:pPr>
      <w:r w:rsidRPr="00424D34">
        <w:rPr>
          <w:rFonts w:cs="Times New Roman"/>
          <w:b/>
          <w:szCs w:val="24"/>
        </w:rPr>
        <w:t>The</w:t>
      </w:r>
      <w:r w:rsidR="00017D7F" w:rsidRPr="00424D34">
        <w:rPr>
          <w:rFonts w:cs="Times New Roman"/>
          <w:b/>
          <w:szCs w:val="24"/>
        </w:rPr>
        <w:t xml:space="preserve"> </w:t>
      </w:r>
      <w:r w:rsidR="001B2EE8" w:rsidRPr="00424D34">
        <w:rPr>
          <w:rFonts w:cs="Times New Roman"/>
          <w:b/>
          <w:szCs w:val="24"/>
        </w:rPr>
        <w:t>Extent to Which Post-9/11 Reforms Have Addressed the Intelligence Challenges to Forecasting and Preventing Terrorist Attacks</w:t>
      </w:r>
    </w:p>
    <w:p w:rsidR="00452A04" w:rsidRPr="00424D34" w:rsidRDefault="00875105" w:rsidP="001B2EE8">
      <w:pPr>
        <w:ind w:firstLine="432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 xml:space="preserve">   </w:t>
      </w:r>
      <w:r w:rsidR="00D600FB" w:rsidRPr="00424D34">
        <w:rPr>
          <w:rFonts w:cs="Times New Roman"/>
          <w:szCs w:val="24"/>
        </w:rPr>
        <w:t xml:space="preserve">The reforms have not been very successful in preventing terrorists </w:t>
      </w:r>
      <w:r w:rsidR="00EF257B" w:rsidRPr="00424D34">
        <w:rPr>
          <w:rFonts w:cs="Times New Roman"/>
          <w:szCs w:val="24"/>
        </w:rPr>
        <w:t>attacks</w:t>
      </w:r>
      <w:r w:rsidR="00FF10B6" w:rsidRPr="00424D34">
        <w:rPr>
          <w:rFonts w:cs="Times New Roman"/>
          <w:szCs w:val="24"/>
        </w:rPr>
        <w:t xml:space="preserve"> (Dahl</w:t>
      </w:r>
      <w:r w:rsidR="00EF257B" w:rsidRPr="00424D34">
        <w:rPr>
          <w:rFonts w:cs="Times New Roman"/>
          <w:szCs w:val="24"/>
        </w:rPr>
        <w:t>, 2005</w:t>
      </w:r>
      <w:r w:rsidR="00FF10B6" w:rsidRPr="00424D34">
        <w:rPr>
          <w:rFonts w:cs="Times New Roman"/>
          <w:szCs w:val="24"/>
        </w:rPr>
        <w:t>)</w:t>
      </w:r>
      <w:r w:rsidR="00D600FB" w:rsidRPr="00424D34">
        <w:rPr>
          <w:rFonts w:cs="Times New Roman"/>
          <w:szCs w:val="24"/>
        </w:rPr>
        <w:t xml:space="preserve">. For example the intelligence could not prevent the 2004 Madrid bombings and the 2005 bombings in London. </w:t>
      </w:r>
      <w:r w:rsidR="00CC6002" w:rsidRPr="00424D34">
        <w:rPr>
          <w:rFonts w:cs="Times New Roman"/>
          <w:szCs w:val="24"/>
        </w:rPr>
        <w:t xml:space="preserve"> The engagement of the </w:t>
      </w:r>
      <w:r w:rsidR="00EF257B" w:rsidRPr="00424D34">
        <w:rPr>
          <w:rFonts w:cs="Times New Roman"/>
          <w:szCs w:val="24"/>
        </w:rPr>
        <w:t>United States</w:t>
      </w:r>
      <w:r w:rsidR="00CC6002" w:rsidRPr="00424D34">
        <w:rPr>
          <w:rFonts w:cs="Times New Roman"/>
          <w:szCs w:val="24"/>
        </w:rPr>
        <w:t xml:space="preserve"> in Iraq in the fight against the </w:t>
      </w:r>
      <w:r w:rsidR="00EF257B">
        <w:rPr>
          <w:rFonts w:cs="Times New Roman"/>
          <w:szCs w:val="24"/>
        </w:rPr>
        <w:t>Al-Qae</w:t>
      </w:r>
      <w:r w:rsidR="00EF257B" w:rsidRPr="00424D34">
        <w:rPr>
          <w:rFonts w:cs="Times New Roman"/>
          <w:szCs w:val="24"/>
        </w:rPr>
        <w:t>da</w:t>
      </w:r>
      <w:r w:rsidR="00CC6002" w:rsidRPr="00424D34">
        <w:rPr>
          <w:rFonts w:cs="Times New Roman"/>
          <w:szCs w:val="24"/>
        </w:rPr>
        <w:t xml:space="preserve"> and failing several times, also proves how its intelligence is not able to prevent terror attacks.</w:t>
      </w:r>
      <w:r w:rsidR="001B2EE8">
        <w:rPr>
          <w:rFonts w:cs="Times New Roman"/>
          <w:szCs w:val="24"/>
        </w:rPr>
        <w:t xml:space="preserve"> </w:t>
      </w:r>
      <w:r w:rsidR="00CC6002" w:rsidRPr="00424D34">
        <w:rPr>
          <w:rFonts w:cs="Times New Roman"/>
          <w:szCs w:val="24"/>
        </w:rPr>
        <w:t>However</w:t>
      </w:r>
      <w:r w:rsidR="001B2EE8">
        <w:rPr>
          <w:rFonts w:cs="Times New Roman"/>
          <w:szCs w:val="24"/>
        </w:rPr>
        <w:t>,</w:t>
      </w:r>
      <w:r w:rsidR="00CC6002" w:rsidRPr="00424D34">
        <w:rPr>
          <w:rFonts w:cs="Times New Roman"/>
          <w:szCs w:val="24"/>
        </w:rPr>
        <w:t xml:space="preserve"> the reforms have been successful as so far since the 9-11 attack, there has not been another major terrorist attack in the </w:t>
      </w:r>
      <w:r w:rsidR="00EF257B" w:rsidRPr="00424D34">
        <w:rPr>
          <w:rFonts w:cs="Times New Roman"/>
          <w:szCs w:val="24"/>
        </w:rPr>
        <w:t>United States</w:t>
      </w:r>
      <w:r w:rsidR="00CC6002" w:rsidRPr="00424D34">
        <w:rPr>
          <w:rFonts w:cs="Times New Roman"/>
          <w:szCs w:val="24"/>
        </w:rPr>
        <w:t xml:space="preserve"> thanks to the Homeland security measures.</w:t>
      </w:r>
      <w:r w:rsidR="00EC629F" w:rsidRPr="00424D34">
        <w:rPr>
          <w:rFonts w:cs="Times New Roman"/>
          <w:szCs w:val="24"/>
        </w:rPr>
        <w:t xml:space="preserve"> </w:t>
      </w:r>
      <w:r w:rsidR="00CB618B" w:rsidRPr="00424D34">
        <w:rPr>
          <w:rFonts w:cs="Times New Roman"/>
          <w:szCs w:val="24"/>
        </w:rPr>
        <w:t xml:space="preserve">According to Carter and Carter </w:t>
      </w:r>
      <w:r w:rsidR="00EF257B" w:rsidRPr="00424D34">
        <w:rPr>
          <w:rFonts w:cs="Times New Roman"/>
          <w:szCs w:val="24"/>
        </w:rPr>
        <w:t>2009 and</w:t>
      </w:r>
      <w:r w:rsidR="009B102F" w:rsidRPr="00424D34">
        <w:rPr>
          <w:rFonts w:cs="Times New Roman"/>
          <w:szCs w:val="24"/>
        </w:rPr>
        <w:t xml:space="preserve"> the </w:t>
      </w:r>
      <w:r w:rsidR="002047EC" w:rsidRPr="00424D34">
        <w:rPr>
          <w:rFonts w:cs="Times New Roman"/>
          <w:szCs w:val="24"/>
        </w:rPr>
        <w:t>Department of Homeland Security</w:t>
      </w:r>
      <w:r w:rsidR="00EF257B" w:rsidRPr="00424D34">
        <w:rPr>
          <w:rFonts w:cs="Times New Roman"/>
          <w:szCs w:val="24"/>
        </w:rPr>
        <w:t>, 2019</w:t>
      </w:r>
      <w:r w:rsidR="002047EC" w:rsidRPr="00424D34">
        <w:rPr>
          <w:rFonts w:cs="Times New Roman"/>
          <w:szCs w:val="24"/>
        </w:rPr>
        <w:t>,</w:t>
      </w:r>
      <w:r w:rsidR="00EC629F" w:rsidRPr="00424D34">
        <w:rPr>
          <w:rFonts w:cs="Times New Roman"/>
          <w:szCs w:val="24"/>
        </w:rPr>
        <w:t xml:space="preserve"> has enabled the US intelligence to carry out activities like screening of airports to guarantee the </w:t>
      </w:r>
      <w:r w:rsidR="001B2EE8">
        <w:rPr>
          <w:rFonts w:cs="Times New Roman"/>
          <w:szCs w:val="24"/>
        </w:rPr>
        <w:t xml:space="preserve">security of travelers. </w:t>
      </w:r>
      <w:r w:rsidR="00452A04" w:rsidRPr="00424D34">
        <w:rPr>
          <w:rFonts w:cs="Times New Roman"/>
          <w:szCs w:val="24"/>
        </w:rPr>
        <w:t xml:space="preserve">The establishment of an intelligence warning system by the Bush </w:t>
      </w:r>
      <w:r w:rsidR="00452A04" w:rsidRPr="00424D34">
        <w:rPr>
          <w:rFonts w:cs="Times New Roman"/>
          <w:szCs w:val="24"/>
        </w:rPr>
        <w:lastRenderedPageBreak/>
        <w:t>Administration has helped the intelligence to become more alert and prepared for any terrorist attack.</w:t>
      </w:r>
      <w:r w:rsidR="00F25979" w:rsidRPr="00424D34">
        <w:rPr>
          <w:rFonts w:cs="Times New Roman"/>
          <w:szCs w:val="24"/>
        </w:rPr>
        <w:t xml:space="preserve"> The new intelligence system, has improved the ability of the intelligence team to </w:t>
      </w:r>
      <w:r w:rsidR="00EF257B" w:rsidRPr="00424D34">
        <w:rPr>
          <w:rFonts w:cs="Times New Roman"/>
          <w:szCs w:val="24"/>
        </w:rPr>
        <w:t>analyze</w:t>
      </w:r>
      <w:r w:rsidR="00F25979" w:rsidRPr="00424D34">
        <w:rPr>
          <w:rFonts w:cs="Times New Roman"/>
          <w:szCs w:val="24"/>
        </w:rPr>
        <w:t xml:space="preserve"> and facilitate the coordination of intelligence activities.</w:t>
      </w:r>
    </w:p>
    <w:p w:rsidR="00CC6002" w:rsidRPr="00424D34" w:rsidRDefault="00CC6002" w:rsidP="00424D34">
      <w:pPr>
        <w:ind w:firstLine="432"/>
        <w:rPr>
          <w:rFonts w:cs="Times New Roman"/>
          <w:szCs w:val="24"/>
        </w:rPr>
      </w:pPr>
    </w:p>
    <w:p w:rsidR="00CC6002" w:rsidRPr="00424D34" w:rsidRDefault="00CC6002" w:rsidP="00424D34">
      <w:pPr>
        <w:ind w:firstLine="432"/>
        <w:rPr>
          <w:rFonts w:cs="Times New Roman"/>
          <w:szCs w:val="24"/>
        </w:rPr>
      </w:pPr>
    </w:p>
    <w:p w:rsidR="00CC6002" w:rsidRPr="00424D34" w:rsidRDefault="00CC6002" w:rsidP="00424D34">
      <w:pPr>
        <w:ind w:firstLine="432"/>
        <w:rPr>
          <w:rFonts w:cs="Times New Roman"/>
          <w:szCs w:val="24"/>
        </w:rPr>
      </w:pPr>
    </w:p>
    <w:p w:rsidR="00CC6002" w:rsidRPr="00424D34" w:rsidRDefault="00CC6002" w:rsidP="00424D34">
      <w:pPr>
        <w:ind w:firstLine="432"/>
        <w:rPr>
          <w:rFonts w:cs="Times New Roman"/>
          <w:szCs w:val="24"/>
        </w:rPr>
      </w:pPr>
    </w:p>
    <w:p w:rsidR="00017D7F" w:rsidRPr="00424D34" w:rsidRDefault="00017D7F" w:rsidP="00424D34">
      <w:pPr>
        <w:ind w:firstLine="432"/>
        <w:rPr>
          <w:rFonts w:cs="Times New Roman"/>
          <w:szCs w:val="24"/>
        </w:rPr>
      </w:pPr>
    </w:p>
    <w:p w:rsidR="00017D7F" w:rsidRPr="00424D34" w:rsidRDefault="00017D7F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424D34" w:rsidRPr="00424D34" w:rsidRDefault="00424D34" w:rsidP="00424D34">
      <w:pPr>
        <w:ind w:firstLine="432"/>
        <w:rPr>
          <w:rFonts w:cs="Times New Roman"/>
          <w:szCs w:val="24"/>
        </w:rPr>
      </w:pPr>
    </w:p>
    <w:p w:rsidR="008252A7" w:rsidRDefault="008252A7" w:rsidP="008252A7">
      <w:pPr>
        <w:rPr>
          <w:rFonts w:cs="Times New Roman"/>
          <w:szCs w:val="24"/>
        </w:rPr>
      </w:pPr>
    </w:p>
    <w:p w:rsidR="001B2EE8" w:rsidRDefault="001B2EE8" w:rsidP="008252A7">
      <w:pPr>
        <w:rPr>
          <w:rFonts w:cs="Times New Roman"/>
          <w:szCs w:val="24"/>
        </w:rPr>
      </w:pPr>
    </w:p>
    <w:p w:rsidR="005649BE" w:rsidRDefault="005649BE" w:rsidP="008252A7">
      <w:pPr>
        <w:rPr>
          <w:rFonts w:cs="Times New Roman"/>
          <w:szCs w:val="24"/>
        </w:rPr>
      </w:pPr>
      <w:bookmarkStart w:id="0" w:name="_GoBack"/>
      <w:bookmarkEnd w:id="0"/>
    </w:p>
    <w:p w:rsidR="001B2EE8" w:rsidRDefault="001B2EE8" w:rsidP="008252A7">
      <w:pPr>
        <w:rPr>
          <w:rFonts w:cs="Times New Roman"/>
          <w:szCs w:val="24"/>
        </w:rPr>
      </w:pPr>
    </w:p>
    <w:p w:rsidR="00E50FBB" w:rsidRPr="00424D34" w:rsidRDefault="009D3D64" w:rsidP="001B2EE8">
      <w:pPr>
        <w:jc w:val="center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lastRenderedPageBreak/>
        <w:t>References</w:t>
      </w:r>
    </w:p>
    <w:p w:rsidR="001B2EE8" w:rsidRPr="00424D34" w:rsidRDefault="001B2EE8" w:rsidP="001B2EE8">
      <w:pPr>
        <w:ind w:left="720" w:hanging="720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>Carter, D. L. &amp; Carter, J. G. (2009). The intelligence fusion process for state, local, and tribal law enforcement. Criminal Justice and Behavior, 36(12), 1323â€“1339.Retrieved from the Walden Library databases.</w:t>
      </w:r>
    </w:p>
    <w:p w:rsidR="001B2EE8" w:rsidRDefault="001B2EE8" w:rsidP="001B2EE8">
      <w:pPr>
        <w:ind w:left="720" w:hanging="720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>Dahl, E. J. (2005). Warning of terror: Explaining the failure of intelligence against terrorism. The Journal of Strategic Studies, 28(1), 31-55.Retrieved from the Walden Library databases.</w:t>
      </w:r>
    </w:p>
    <w:p w:rsidR="001B2EE8" w:rsidRPr="00424D34" w:rsidRDefault="001B2EE8" w:rsidP="001B2EE8">
      <w:pPr>
        <w:ind w:left="720" w:hanging="720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>Department of Homeland Security. (2009). Homeland security: Progress in implementing 9/11 Commission recommendations. Retrieved from http://www.dhs.gov/xlibrary/assets/9-11-commission-update-report-7-22-10.pdf</w:t>
      </w:r>
    </w:p>
    <w:p w:rsidR="001B2EE8" w:rsidRPr="00424D34" w:rsidRDefault="001B2EE8" w:rsidP="001B2EE8">
      <w:pPr>
        <w:ind w:left="720" w:hanging="720"/>
        <w:rPr>
          <w:rFonts w:cs="Times New Roman"/>
          <w:szCs w:val="24"/>
        </w:rPr>
      </w:pPr>
      <w:r w:rsidRPr="00424D34">
        <w:rPr>
          <w:rFonts w:cs="Times New Roman"/>
          <w:szCs w:val="24"/>
        </w:rPr>
        <w:t xml:space="preserve">Gaines, L.., &amp; </w:t>
      </w:r>
      <w:proofErr w:type="spellStart"/>
      <w:r w:rsidRPr="00424D34">
        <w:rPr>
          <w:rFonts w:cs="Times New Roman"/>
          <w:szCs w:val="24"/>
        </w:rPr>
        <w:t>Kappeler</w:t>
      </w:r>
      <w:proofErr w:type="spellEnd"/>
      <w:r w:rsidRPr="00424D34">
        <w:rPr>
          <w:rFonts w:cs="Times New Roman"/>
          <w:szCs w:val="24"/>
        </w:rPr>
        <w:t>, V.E. (2019). Homeland security and Terrorism. Pearson.</w:t>
      </w:r>
    </w:p>
    <w:p w:rsidR="00017D7F" w:rsidRPr="00424D34" w:rsidRDefault="00017D7F" w:rsidP="00424D34">
      <w:pPr>
        <w:ind w:firstLine="432"/>
        <w:rPr>
          <w:rFonts w:cs="Times New Roman"/>
          <w:szCs w:val="24"/>
        </w:rPr>
      </w:pPr>
    </w:p>
    <w:p w:rsidR="00231AFE" w:rsidRPr="00424D34" w:rsidRDefault="00231AFE" w:rsidP="00424D34">
      <w:pPr>
        <w:ind w:firstLine="432"/>
        <w:rPr>
          <w:rFonts w:cs="Times New Roman"/>
          <w:szCs w:val="24"/>
        </w:rPr>
      </w:pPr>
    </w:p>
    <w:p w:rsidR="00017D7F" w:rsidRPr="00424D34" w:rsidRDefault="00017D7F" w:rsidP="00424D34">
      <w:pPr>
        <w:ind w:firstLine="432"/>
        <w:rPr>
          <w:rFonts w:cs="Times New Roman"/>
          <w:szCs w:val="24"/>
        </w:rPr>
      </w:pPr>
    </w:p>
    <w:p w:rsidR="00017D7F" w:rsidRPr="00424D34" w:rsidRDefault="00017D7F" w:rsidP="00424D34">
      <w:pPr>
        <w:ind w:firstLine="432"/>
        <w:rPr>
          <w:rFonts w:cs="Times New Roman"/>
          <w:szCs w:val="24"/>
        </w:rPr>
      </w:pPr>
    </w:p>
    <w:p w:rsidR="004F7381" w:rsidRPr="00424D34" w:rsidRDefault="005274A9" w:rsidP="00424D34">
      <w:pPr>
        <w:ind w:firstLine="432"/>
        <w:rPr>
          <w:rFonts w:cs="Times New Roman"/>
          <w:szCs w:val="24"/>
        </w:rPr>
      </w:pPr>
    </w:p>
    <w:sectPr w:rsidR="004F7381" w:rsidRPr="00424D34" w:rsidSect="0064609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A9" w:rsidRDefault="005274A9" w:rsidP="00646094">
      <w:pPr>
        <w:spacing w:line="240" w:lineRule="auto"/>
      </w:pPr>
      <w:r>
        <w:separator/>
      </w:r>
    </w:p>
  </w:endnote>
  <w:endnote w:type="continuationSeparator" w:id="0">
    <w:p w:rsidR="005274A9" w:rsidRDefault="005274A9" w:rsidP="006460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A9" w:rsidRDefault="005274A9" w:rsidP="00646094">
      <w:pPr>
        <w:spacing w:line="240" w:lineRule="auto"/>
      </w:pPr>
      <w:r>
        <w:separator/>
      </w:r>
    </w:p>
  </w:footnote>
  <w:footnote w:type="continuationSeparator" w:id="0">
    <w:p w:rsidR="005274A9" w:rsidRDefault="005274A9" w:rsidP="006460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094" w:rsidRDefault="003C48AB">
    <w:pPr>
      <w:pStyle w:val="Header"/>
    </w:pPr>
    <w:r>
      <w:t xml:space="preserve">PREDICTING AND PREVENTING TERRORISTS ATTACKS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5649BE">
      <w:rPr>
        <w:noProof/>
      </w:rPr>
      <w:t>4</w:t>
    </w:r>
    <w:r>
      <w:rPr>
        <w:noProof/>
      </w:rPr>
      <w:fldChar w:fldCharType="end"/>
    </w:r>
    <w:r>
      <w:t xml:space="preserve">  </w:t>
    </w:r>
    <w:r w:rsidR="00646094">
      <w:ptab w:relativeTo="margin" w:alignment="center" w:leader="none"/>
    </w:r>
    <w:r w:rsidR="00646094"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6094" w:rsidRDefault="00646094">
    <w:pPr>
      <w:pStyle w:val="Header"/>
    </w:pPr>
    <w:r>
      <w:t xml:space="preserve">Running head: PREDICTING AND PREVENTING TERRORISTS ATTACKS </w:t>
    </w:r>
    <w:r>
      <w:ptab w:relativeTo="margin" w:alignment="right" w:leader="none"/>
    </w:r>
    <w: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D7F"/>
    <w:rsid w:val="00017D7F"/>
    <w:rsid w:val="00065BBE"/>
    <w:rsid w:val="00073A21"/>
    <w:rsid w:val="0008104C"/>
    <w:rsid w:val="0008309A"/>
    <w:rsid w:val="00096EF5"/>
    <w:rsid w:val="000A7E77"/>
    <w:rsid w:val="001279EA"/>
    <w:rsid w:val="001876EA"/>
    <w:rsid w:val="001B2EE8"/>
    <w:rsid w:val="001D5164"/>
    <w:rsid w:val="002047EC"/>
    <w:rsid w:val="00231AFE"/>
    <w:rsid w:val="00331131"/>
    <w:rsid w:val="00393D85"/>
    <w:rsid w:val="003C48AB"/>
    <w:rsid w:val="0040059A"/>
    <w:rsid w:val="00424D34"/>
    <w:rsid w:val="004355F5"/>
    <w:rsid w:val="00452A04"/>
    <w:rsid w:val="004B1195"/>
    <w:rsid w:val="005274A9"/>
    <w:rsid w:val="005649BE"/>
    <w:rsid w:val="00570FA8"/>
    <w:rsid w:val="005C1CAF"/>
    <w:rsid w:val="00646094"/>
    <w:rsid w:val="00680978"/>
    <w:rsid w:val="00692CCF"/>
    <w:rsid w:val="0078654C"/>
    <w:rsid w:val="007C5E20"/>
    <w:rsid w:val="007E4015"/>
    <w:rsid w:val="008252A7"/>
    <w:rsid w:val="00827B53"/>
    <w:rsid w:val="00875105"/>
    <w:rsid w:val="009616A4"/>
    <w:rsid w:val="009B102F"/>
    <w:rsid w:val="009D3D64"/>
    <w:rsid w:val="009E6D0C"/>
    <w:rsid w:val="00A14C89"/>
    <w:rsid w:val="00A729E4"/>
    <w:rsid w:val="00B3510C"/>
    <w:rsid w:val="00B37A56"/>
    <w:rsid w:val="00BE3888"/>
    <w:rsid w:val="00CB618B"/>
    <w:rsid w:val="00CB697F"/>
    <w:rsid w:val="00CC6002"/>
    <w:rsid w:val="00CF47CA"/>
    <w:rsid w:val="00D172D1"/>
    <w:rsid w:val="00D600FB"/>
    <w:rsid w:val="00DD4F2E"/>
    <w:rsid w:val="00E50FBB"/>
    <w:rsid w:val="00EA4C2D"/>
    <w:rsid w:val="00EC629F"/>
    <w:rsid w:val="00EF257B"/>
    <w:rsid w:val="00F2087C"/>
    <w:rsid w:val="00F25979"/>
    <w:rsid w:val="00FE4998"/>
    <w:rsid w:val="00FF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2CF71B-F7EA-4E12-B8C7-B01DAD841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SimSun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09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094"/>
  </w:style>
  <w:style w:type="paragraph" w:styleId="Footer">
    <w:name w:val="footer"/>
    <w:basedOn w:val="Normal"/>
    <w:link w:val="FooterChar"/>
    <w:uiPriority w:val="99"/>
    <w:unhideWhenUsed/>
    <w:rsid w:val="0064609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4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2019-10-21T11:39:00Z</dcterms:created>
  <dcterms:modified xsi:type="dcterms:W3CDTF">2019-10-21T15:30:00Z</dcterms:modified>
</cp:coreProperties>
</file>